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CA" w:rsidRDefault="00745A47" w:rsidP="001535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269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041883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предмету</w:t>
      </w:r>
      <w:r w:rsidR="00BF4DCA" w:rsidRPr="00745A47">
        <w:rPr>
          <w:rFonts w:ascii="Times New Roman" w:hAnsi="Times New Roman" w:cs="Times New Roman"/>
          <w:b/>
          <w:sz w:val="24"/>
          <w:szCs w:val="24"/>
        </w:rPr>
        <w:t xml:space="preserve"> «ОДНКНР» </w:t>
      </w:r>
    </w:p>
    <w:p w:rsidR="00745A47" w:rsidRDefault="00745A47" w:rsidP="001535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A47" w:rsidRPr="00745A47" w:rsidRDefault="00745A47" w:rsidP="00745A4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06269">
        <w:rPr>
          <w:rFonts w:ascii="Times New Roman" w:hAnsi="Times New Roman" w:cs="Times New Roman"/>
          <w:sz w:val="24"/>
          <w:szCs w:val="24"/>
        </w:rPr>
        <w:t>Рабоча</w:t>
      </w:r>
      <w:r>
        <w:rPr>
          <w:rFonts w:ascii="Times New Roman" w:hAnsi="Times New Roman" w:cs="Times New Roman"/>
          <w:sz w:val="24"/>
          <w:szCs w:val="24"/>
        </w:rPr>
        <w:t>я программа учебного предмета «</w:t>
      </w:r>
      <w:r w:rsidRPr="00745A47">
        <w:rPr>
          <w:rFonts w:ascii="Times New Roman" w:hAnsi="Times New Roman" w:cs="Times New Roman"/>
          <w:sz w:val="24"/>
          <w:szCs w:val="24"/>
        </w:rPr>
        <w:t>ОДНКНР»</w:t>
      </w:r>
      <w:r w:rsidRPr="00745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269">
        <w:rPr>
          <w:rFonts w:ascii="Times New Roman" w:hAnsi="Times New Roman" w:cs="Times New Roman"/>
          <w:sz w:val="24"/>
          <w:szCs w:val="24"/>
        </w:rPr>
        <w:t xml:space="preserve">составлена на основе: </w:t>
      </w:r>
    </w:p>
    <w:p w:rsidR="00BF4DCA" w:rsidRPr="00153595" w:rsidRDefault="00BF4DCA" w:rsidP="00153595">
      <w:pPr>
        <w:tabs>
          <w:tab w:val="left" w:pos="28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3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Федерального закона «Об образовании в Российской Федерации» от 29.12.2012 № 273-ФЗ. </w:t>
      </w:r>
    </w:p>
    <w:p w:rsidR="00BF4DCA" w:rsidRPr="00153595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359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</w:t>
      </w:r>
      <w:r w:rsidRPr="00153595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31 мая 2021 г. №287 </w:t>
      </w:r>
    </w:p>
    <w:p w:rsidR="00BF4DCA" w:rsidRDefault="00A7714A" w:rsidP="00457A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A77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7A0D" w:rsidRPr="00457A0D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программы основного общего образования МБОУ «Лицей №2» </w:t>
      </w:r>
      <w:proofErr w:type="spellStart"/>
      <w:r w:rsidR="00457A0D" w:rsidRPr="00457A0D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="00457A0D" w:rsidRPr="00457A0D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утвержденной приказом № 395 от 20.08.2022г.</w:t>
      </w:r>
    </w:p>
    <w:p w:rsidR="00B91653" w:rsidRDefault="0050103A" w:rsidP="00457A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B91653" w:rsidRPr="00B91653">
        <w:rPr>
          <w:rFonts w:ascii="Times New Roman" w:eastAsia="Calibri" w:hAnsi="Times New Roman" w:cs="Times New Roman"/>
          <w:sz w:val="24"/>
          <w:szCs w:val="24"/>
        </w:rPr>
        <w:t xml:space="preserve">Положения о структуре, порядке разработки и утверждения рабочих программ учебных курсов, предметов МБОУ «Лицей №2» </w:t>
      </w:r>
      <w:proofErr w:type="spellStart"/>
      <w:r w:rsidR="00B91653" w:rsidRPr="00B91653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="00B91653" w:rsidRPr="00B9165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утвержденного приказом № 395 от 20.08.2022г.</w:t>
      </w:r>
    </w:p>
    <w:p w:rsidR="0050103A" w:rsidRPr="00457A0D" w:rsidRDefault="0050103A" w:rsidP="00457A0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153595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>При реализации программы используются УМК:</w:t>
      </w:r>
    </w:p>
    <w:p w:rsidR="00BF4DCA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 - Виноградова Н.Ф., Власенко В.И., Поляков А.В Основы духовно-нравственной культуры народов России. – Из-во: </w:t>
      </w:r>
      <w:proofErr w:type="spellStart"/>
      <w:r w:rsidRPr="00153595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153595">
        <w:rPr>
          <w:rFonts w:ascii="Times New Roman" w:hAnsi="Times New Roman" w:cs="Times New Roman"/>
          <w:sz w:val="24"/>
          <w:szCs w:val="24"/>
        </w:rPr>
        <w:t>-Граф, 2020</w:t>
      </w:r>
    </w:p>
    <w:p w:rsidR="00153595" w:rsidRPr="00153595" w:rsidRDefault="00153595" w:rsidP="001535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3595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Целями изучения учебного курса являются:  </w:t>
      </w:r>
    </w:p>
    <w:p w:rsidR="00BF4DCA" w:rsidRPr="00153595" w:rsidRDefault="00BF4DCA" w:rsidP="0015359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153595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Pr="00153595">
        <w:rPr>
          <w:rFonts w:ascii="Times New Roman" w:hAnsi="Times New Roman" w:cs="Times New Roman"/>
          <w:sz w:val="24"/>
          <w:szCs w:val="24"/>
        </w:rPr>
        <w:t xml:space="preserve"> согласия и взаимодействия, взаимопроникновения и мирного сосуществования народов, религий, национальных культур; </w:t>
      </w:r>
    </w:p>
    <w:p w:rsidR="00BF4DCA" w:rsidRPr="00153595" w:rsidRDefault="00BF4DCA" w:rsidP="0015359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 </w:t>
      </w:r>
    </w:p>
    <w:p w:rsidR="00BF4DCA" w:rsidRPr="00153595" w:rsidRDefault="00BF4DCA" w:rsidP="0015359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</w:p>
    <w:p w:rsidR="00BF4DCA" w:rsidRDefault="00BF4DCA" w:rsidP="00153595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идентификация собственной личности как полноправного субъекта культурного, исторического и цивилизационного развития страны. </w:t>
      </w:r>
    </w:p>
    <w:p w:rsidR="00153595" w:rsidRPr="00153595" w:rsidRDefault="00153595" w:rsidP="001535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4DCA" w:rsidRPr="00153595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Цели курса определяют следующие задачи: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овладение предметными компетенциями, имеющими преимущественное значение для формирования гражданской идентичности обучающегося;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воспитание уважительного и бережного отношения к историческому, религиозному и культурному наследию народов России;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</w:p>
    <w:p w:rsidR="00BF4DCA" w:rsidRPr="00153595" w:rsidRDefault="00BF4DCA" w:rsidP="0015359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lastRenderedPageBreak/>
        <w:t>формирование патриотизма как формы гражданского самосознания через понимание р</w:t>
      </w:r>
      <w:r w:rsidR="00153595" w:rsidRPr="00153595">
        <w:rPr>
          <w:rFonts w:ascii="Times New Roman" w:hAnsi="Times New Roman" w:cs="Times New Roman"/>
          <w:sz w:val="24"/>
          <w:szCs w:val="24"/>
        </w:rPr>
        <w:t>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BF4DCA" w:rsidRPr="00153595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DCA" w:rsidRDefault="00103C82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  соответствие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DCA" w:rsidRPr="00153595">
        <w:rPr>
          <w:rFonts w:ascii="Times New Roman" w:hAnsi="Times New Roman" w:cs="Times New Roman"/>
          <w:sz w:val="24"/>
          <w:szCs w:val="24"/>
        </w:rPr>
        <w:t xml:space="preserve">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 </w:t>
      </w:r>
    </w:p>
    <w:p w:rsidR="00BF4DCA" w:rsidRPr="00153595" w:rsidRDefault="00BF4DC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>В целях реализации настоя</w:t>
      </w:r>
      <w:r w:rsidR="00786DCA">
        <w:rPr>
          <w:rFonts w:ascii="Times New Roman" w:hAnsi="Times New Roman" w:cs="Times New Roman"/>
          <w:sz w:val="24"/>
          <w:szCs w:val="24"/>
        </w:rPr>
        <w:t xml:space="preserve">щей программы на изучение предмета </w:t>
      </w:r>
      <w:r w:rsidRPr="00153595">
        <w:rPr>
          <w:rFonts w:ascii="Times New Roman" w:hAnsi="Times New Roman" w:cs="Times New Roman"/>
          <w:sz w:val="24"/>
          <w:szCs w:val="24"/>
        </w:rPr>
        <w:t>на уровне основного общего обр</w:t>
      </w:r>
      <w:r w:rsidR="00786DCA">
        <w:rPr>
          <w:rFonts w:ascii="Times New Roman" w:hAnsi="Times New Roman" w:cs="Times New Roman"/>
          <w:sz w:val="24"/>
          <w:szCs w:val="24"/>
        </w:rPr>
        <w:t>азования отводится 34 часа</w:t>
      </w:r>
      <w:r w:rsidR="004444F4">
        <w:rPr>
          <w:rFonts w:ascii="Times New Roman" w:hAnsi="Times New Roman" w:cs="Times New Roman"/>
          <w:sz w:val="24"/>
          <w:szCs w:val="24"/>
        </w:rPr>
        <w:t xml:space="preserve">, 1 учебный час </w:t>
      </w:r>
      <w:r w:rsidRPr="00153595">
        <w:rPr>
          <w:rFonts w:ascii="Times New Roman" w:hAnsi="Times New Roman" w:cs="Times New Roman"/>
          <w:sz w:val="24"/>
          <w:szCs w:val="24"/>
        </w:rPr>
        <w:t>в неделю.</w:t>
      </w:r>
    </w:p>
    <w:p w:rsidR="00C8154A" w:rsidRPr="00153595" w:rsidRDefault="00C8154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</w:t>
      </w:r>
      <w:r w:rsidR="006251E7" w:rsidRPr="00153595">
        <w:rPr>
          <w:rFonts w:ascii="Times New Roman" w:hAnsi="Times New Roman" w:cs="Times New Roman"/>
          <w:sz w:val="24"/>
          <w:szCs w:val="24"/>
        </w:rPr>
        <w:t xml:space="preserve"> (с указанием количества часов);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383"/>
        <w:gridCol w:w="3116"/>
      </w:tblGrid>
      <w:tr w:rsidR="00BF4DCA" w:rsidRPr="00153595" w:rsidTr="0086191D">
        <w:tc>
          <w:tcPr>
            <w:tcW w:w="84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3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11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F4DCA" w:rsidRPr="00153595" w:rsidTr="0086191D">
        <w:tc>
          <w:tcPr>
            <w:tcW w:w="846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3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В мире культуры</w:t>
            </w:r>
          </w:p>
        </w:tc>
        <w:tc>
          <w:tcPr>
            <w:tcW w:w="311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4DCA" w:rsidRPr="00153595" w:rsidTr="0086191D">
        <w:tc>
          <w:tcPr>
            <w:tcW w:w="846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3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 российского народа</w:t>
            </w:r>
          </w:p>
        </w:tc>
        <w:tc>
          <w:tcPr>
            <w:tcW w:w="311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4DCA" w:rsidRPr="00153595" w:rsidTr="0086191D">
        <w:tc>
          <w:tcPr>
            <w:tcW w:w="846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3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Религия и культура</w:t>
            </w:r>
          </w:p>
        </w:tc>
        <w:tc>
          <w:tcPr>
            <w:tcW w:w="311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4DCA" w:rsidRPr="00153595" w:rsidTr="0086191D">
        <w:tc>
          <w:tcPr>
            <w:tcW w:w="846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3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Как сохранить духовные ценности</w:t>
            </w:r>
          </w:p>
        </w:tc>
        <w:tc>
          <w:tcPr>
            <w:tcW w:w="311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4DCA" w:rsidRPr="00153595" w:rsidTr="0086191D">
        <w:tc>
          <w:tcPr>
            <w:tcW w:w="846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3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Твой духовный мир</w:t>
            </w:r>
          </w:p>
        </w:tc>
        <w:tc>
          <w:tcPr>
            <w:tcW w:w="311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86987" w:rsidRPr="00153595" w:rsidRDefault="00086987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594A" w:rsidRPr="00153595" w:rsidRDefault="0055594A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595">
        <w:rPr>
          <w:rFonts w:ascii="Times New Roman" w:hAnsi="Times New Roman" w:cs="Times New Roman"/>
          <w:sz w:val="24"/>
          <w:szCs w:val="24"/>
        </w:rPr>
        <w:t xml:space="preserve">Предусмотрены следующие </w:t>
      </w:r>
      <w:r w:rsidR="00B91BA7" w:rsidRPr="00153595">
        <w:rPr>
          <w:rFonts w:ascii="Times New Roman" w:hAnsi="Times New Roman" w:cs="Times New Roman"/>
          <w:sz w:val="24"/>
          <w:szCs w:val="24"/>
        </w:rPr>
        <w:t>виды</w:t>
      </w:r>
      <w:r w:rsidRPr="00153595">
        <w:rPr>
          <w:rFonts w:ascii="Times New Roman" w:hAnsi="Times New Roman" w:cs="Times New Roman"/>
          <w:sz w:val="24"/>
          <w:szCs w:val="24"/>
        </w:rPr>
        <w:t xml:space="preserve"> контроля: </w:t>
      </w:r>
      <w:r w:rsidR="009F15DC" w:rsidRPr="00153595">
        <w:rPr>
          <w:rFonts w:ascii="Times New Roman" w:hAnsi="Times New Roman" w:cs="Times New Roman"/>
          <w:sz w:val="24"/>
          <w:szCs w:val="24"/>
        </w:rPr>
        <w:t>промежуточный</w:t>
      </w:r>
      <w:r w:rsidRPr="00153595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8"/>
        <w:gridCol w:w="1556"/>
        <w:gridCol w:w="1557"/>
        <w:gridCol w:w="1557"/>
        <w:gridCol w:w="1557"/>
        <w:gridCol w:w="1560"/>
      </w:tblGrid>
      <w:tr w:rsidR="00BF4DCA" w:rsidRPr="00153595" w:rsidTr="00BF4DCA">
        <w:tc>
          <w:tcPr>
            <w:tcW w:w="1595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95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595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595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596" w:type="dxa"/>
          </w:tcPr>
          <w:p w:rsidR="00BF4DCA" w:rsidRPr="00153595" w:rsidRDefault="00BF4DCA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BF4DCA" w:rsidRPr="00153595" w:rsidTr="00BF4DCA">
        <w:tc>
          <w:tcPr>
            <w:tcW w:w="1595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BF4DCA" w:rsidRPr="00153595" w:rsidRDefault="00153595" w:rsidP="001535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5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67CB2" w:rsidRPr="00153595" w:rsidRDefault="00B67CB2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7CB2" w:rsidRPr="00153595" w:rsidRDefault="00B67CB2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EED" w:rsidRPr="00153595" w:rsidRDefault="004E6EED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EED" w:rsidRPr="00153595" w:rsidRDefault="004E6EED" w:rsidP="0015359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92A57" w:rsidRPr="0055594A" w:rsidRDefault="00992A57" w:rsidP="00992A5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992A57" w:rsidRPr="0055594A" w:rsidSect="007D79B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A20"/>
    <w:multiLevelType w:val="hybridMultilevel"/>
    <w:tmpl w:val="8C30AA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C672A7"/>
    <w:multiLevelType w:val="hybridMultilevel"/>
    <w:tmpl w:val="4F0286E0"/>
    <w:lvl w:ilvl="0" w:tplc="2F22AA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46A59"/>
    <w:multiLevelType w:val="hybridMultilevel"/>
    <w:tmpl w:val="4CC20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04"/>
    <w:rsid w:val="000321F3"/>
    <w:rsid w:val="0004064B"/>
    <w:rsid w:val="00041883"/>
    <w:rsid w:val="000838D4"/>
    <w:rsid w:val="00086987"/>
    <w:rsid w:val="00103C82"/>
    <w:rsid w:val="00153595"/>
    <w:rsid w:val="001B2DE9"/>
    <w:rsid w:val="001D1804"/>
    <w:rsid w:val="003252B2"/>
    <w:rsid w:val="0036381E"/>
    <w:rsid w:val="004444F4"/>
    <w:rsid w:val="00457A0D"/>
    <w:rsid w:val="004601B7"/>
    <w:rsid w:val="004E6EED"/>
    <w:rsid w:val="0050103A"/>
    <w:rsid w:val="0055594A"/>
    <w:rsid w:val="005F7D89"/>
    <w:rsid w:val="0060434B"/>
    <w:rsid w:val="0061624D"/>
    <w:rsid w:val="006251E7"/>
    <w:rsid w:val="00745A47"/>
    <w:rsid w:val="00786DCA"/>
    <w:rsid w:val="007D79B8"/>
    <w:rsid w:val="007F10F7"/>
    <w:rsid w:val="00814769"/>
    <w:rsid w:val="0086191D"/>
    <w:rsid w:val="00992A57"/>
    <w:rsid w:val="009A22C5"/>
    <w:rsid w:val="009F15DC"/>
    <w:rsid w:val="00A7714A"/>
    <w:rsid w:val="00AB452A"/>
    <w:rsid w:val="00B67CB2"/>
    <w:rsid w:val="00B91653"/>
    <w:rsid w:val="00B91BA7"/>
    <w:rsid w:val="00BF4DCA"/>
    <w:rsid w:val="00C26AA1"/>
    <w:rsid w:val="00C8154A"/>
    <w:rsid w:val="00D70903"/>
    <w:rsid w:val="00E43C8E"/>
    <w:rsid w:val="00EE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B7FB"/>
  <w15:docId w15:val="{A04ED24B-842B-4390-930B-F45355431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  <w:style w:type="table" w:styleId="a4">
    <w:name w:val="Table Grid"/>
    <w:basedOn w:val="a1"/>
    <w:uiPriority w:val="59"/>
    <w:rsid w:val="00BF4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Елена Лачугина</cp:lastModifiedBy>
  <cp:revision>20</cp:revision>
  <cp:lastPrinted>2019-06-21T02:51:00Z</cp:lastPrinted>
  <dcterms:created xsi:type="dcterms:W3CDTF">2023-02-09T08:58:00Z</dcterms:created>
  <dcterms:modified xsi:type="dcterms:W3CDTF">2023-02-10T09:32:00Z</dcterms:modified>
</cp:coreProperties>
</file>